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before="3254.4" w:line="276" w:lineRule="auto"/>
        <w:ind w:left="0" w:right="81.60000000000082" w:firstLine="0"/>
        <w:rPr>
          <w:rFonts w:ascii="Playfair Display" w:cs="Playfair Display" w:eastAsia="Playfair Display" w:hAnsi="Playfair Display"/>
          <w:sz w:val="27.989999771118164"/>
          <w:szCs w:val="27.989999771118164"/>
        </w:rPr>
      </w:pPr>
      <w:r w:rsidDel="00000000" w:rsidR="00000000" w:rsidRPr="00000000">
        <w:rPr>
          <w:rFonts w:ascii="Playfair Display" w:cs="Playfair Display" w:eastAsia="Playfair Display" w:hAnsi="Playfair Display"/>
          <w:sz w:val="36"/>
          <w:szCs w:val="36"/>
          <w:rtl w:val="0"/>
        </w:rPr>
        <w:br w:type="textWrapping"/>
      </w:r>
      <w:r w:rsidDel="00000000" w:rsidR="00000000" w:rsidRPr="00000000">
        <w:rPr>
          <w:rFonts w:ascii="Playfair Display" w:cs="Playfair Display" w:eastAsia="Playfair Display" w:hAnsi="Playfair Display"/>
          <w:sz w:val="36"/>
          <w:szCs w:val="36"/>
          <w:rtl w:val="0"/>
        </w:rPr>
        <w:t xml:space="preserve">       </w:t>
      </w:r>
      <w:r w:rsidDel="00000000" w:rsidR="00000000" w:rsidRPr="00000000">
        <w:rPr>
          <w:rFonts w:ascii="Playfair Display" w:cs="Playfair Display" w:eastAsia="Playfair Display" w:hAnsi="Playfair Display"/>
          <w:b w:val="1"/>
          <w:sz w:val="28"/>
          <w:szCs w:val="28"/>
          <w:rtl w:val="0"/>
        </w:rPr>
        <w:t xml:space="preserve">Welcome to the WCSD Languages other than English Program</w:t>
      </w:r>
      <w:r w:rsidDel="00000000" w:rsidR="00000000" w:rsidRPr="00000000">
        <w:rPr>
          <w:rFonts w:ascii="Playfair Display" w:cs="Playfair Display" w:eastAsia="Playfair Display" w:hAnsi="Playfair Display"/>
          <w:sz w:val="36"/>
          <w:szCs w:val="36"/>
          <w:rtl w:val="0"/>
        </w:rPr>
        <w:br w:type="textWrapping"/>
        <w:br w:type="textWrapping"/>
      </w:r>
      <w:r w:rsidDel="00000000" w:rsidR="00000000" w:rsidRPr="00000000">
        <w:rPr>
          <w:rFonts w:ascii="Playfair Display" w:cs="Playfair Display" w:eastAsia="Playfair Display" w:hAnsi="Playfair Display"/>
          <w:rtl w:val="0"/>
        </w:rPr>
        <w:t xml:space="preserve">This course is offered through WCSD and offers an immersive language learning experience on a daily basis for all students. Our World Language programs offer honor societies at the High School Level for all of our languages as well as opportunities for cultural and collaborative learning at the secondary levels. Through our language program, our students have the opportunity to achieve their Advanced Regents Diploma, the NYS Seal of Biliteracy and take Advanced Placement courses. Our students are guided by talented teachers with years of experience teaching in the district as well as at local colleges and universities. We align our work to the NYSED Standards of LOTE and the ACTFL World Readiness Standards for Learning Languages to provide opportunities for students to pursue their passion through language, culture and rigor. </w:t>
      </w:r>
      <w:r w:rsidDel="00000000" w:rsidR="00000000" w:rsidRPr="00000000">
        <w:rPr>
          <w:rFonts w:ascii="Playfair Display" w:cs="Playfair Display" w:eastAsia="Playfair Display" w:hAnsi="Playfair Display"/>
          <w:sz w:val="27.989999771118164"/>
          <w:szCs w:val="27.989999771118164"/>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114300</wp:posOffset>
            </wp:positionV>
            <wp:extent cx="1892618" cy="192055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26194" l="37500" r="41666" t="36193"/>
                    <a:stretch>
                      <a:fillRect/>
                    </a:stretch>
                  </pic:blipFill>
                  <pic:spPr>
                    <a:xfrm>
                      <a:off x="0" y="0"/>
                      <a:ext cx="1892618" cy="1920553"/>
                    </a:xfrm>
                    <a:prstGeom prst="rect"/>
                    <a:ln/>
                  </pic:spPr>
                </pic:pic>
              </a:graphicData>
            </a:graphic>
          </wp:anchor>
        </w:drawing>
      </w:r>
    </w:p>
    <w:p w:rsidR="00000000" w:rsidDel="00000000" w:rsidP="00000000" w:rsidRDefault="00000000" w:rsidRPr="00000000" w14:paraId="00000002">
      <w:pPr>
        <w:pageBreakBefore w:val="0"/>
        <w:widowControl w:val="0"/>
        <w:spacing w:before="3254.4" w:line="276" w:lineRule="auto"/>
        <w:ind w:left="0" w:right="81.60000000000082" w:firstLine="0"/>
        <w:jc w:val="left"/>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sz w:val="36"/>
          <w:szCs w:val="36"/>
          <w:rtl w:val="0"/>
        </w:rPr>
        <w:br w:type="textWrapping"/>
        <w:br w:type="textWrapping"/>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1052513</wp:posOffset>
            </wp:positionH>
            <wp:positionV relativeFrom="paragraph">
              <wp:posOffset>209550</wp:posOffset>
            </wp:positionV>
            <wp:extent cx="4291013" cy="222496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32969" l="32211" r="33173" t="35190"/>
                    <a:stretch>
                      <a:fillRect/>
                    </a:stretch>
                  </pic:blipFill>
                  <pic:spPr>
                    <a:xfrm>
                      <a:off x="0" y="0"/>
                      <a:ext cx="4291013" cy="2224969"/>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36"/>
          <w:szCs w:val="36"/>
          <w:shd w:fill="d5a6bd" w:val="clear"/>
        </w:rPr>
      </w:pPr>
      <w:r w:rsidDel="00000000" w:rsidR="00000000" w:rsidRPr="00000000">
        <w:rPr>
          <w:rFonts w:ascii="Playfair Display" w:cs="Playfair Display" w:eastAsia="Playfair Display" w:hAnsi="Playfair Display"/>
          <w:b w:val="1"/>
          <w:sz w:val="36"/>
          <w:szCs w:val="36"/>
          <w:shd w:fill="d5a6bd" w:val="clear"/>
          <w:rtl w:val="0"/>
        </w:rPr>
        <w:t xml:space="preserve">La clase de español con Señora Faxon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i w:val="0"/>
          <w:smallCaps w:val="0"/>
          <w:strike w:val="0"/>
          <w:color w:val="000000"/>
          <w:sz w:val="20"/>
          <w:szCs w:val="20"/>
          <w:u w:val="none"/>
          <w:shd w:fill="auto" w:val="clear"/>
          <w:vertAlign w:val="baseline"/>
        </w:rPr>
      </w:pPr>
      <w:r w:rsidDel="00000000" w:rsidR="00000000" w:rsidRPr="00000000">
        <w:rPr>
          <w:rFonts w:ascii="Playfair Display" w:cs="Playfair Display" w:eastAsia="Playfair Display" w:hAnsi="Playfair Display"/>
          <w:sz w:val="36"/>
          <w:szCs w:val="36"/>
          <w:rtl w:val="0"/>
        </w:rPr>
        <w:t xml:space="preserve">2023-2024</w:t>
      </w:r>
      <w:r w:rsidDel="00000000" w:rsidR="00000000" w:rsidRPr="00000000">
        <w:rPr>
          <w:rFonts w:ascii="Playfair Display" w:cs="Playfair Display" w:eastAsia="Playfair Display" w:hAnsi="Playfair Display"/>
          <w:sz w:val="36"/>
          <w:szCs w:val="36"/>
          <w:rtl w:val="0"/>
        </w:rPr>
        <w:br w:type="textWrapp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i w:val="0"/>
          <w:smallCaps w:val="0"/>
          <w:strike w:val="0"/>
          <w:color w:val="000000"/>
          <w:sz w:val="28"/>
          <w:szCs w:val="28"/>
          <w:u w:val="none"/>
          <w:shd w:fill="auto" w:val="clear"/>
          <w:vertAlign w:val="baseline"/>
        </w:rPr>
      </w:pPr>
      <w:r w:rsidDel="00000000" w:rsidR="00000000" w:rsidRPr="00000000">
        <w:rPr>
          <w:rFonts w:ascii="Playfair Display" w:cs="Playfair Display" w:eastAsia="Playfair Display" w:hAnsi="Playfair Display"/>
          <w:sz w:val="28"/>
          <w:szCs w:val="28"/>
          <w:rtl w:val="0"/>
        </w:rPr>
        <w:t xml:space="preserve">Sra. Suzette</w:t>
      </w:r>
      <w:r w:rsidDel="00000000" w:rsidR="00000000" w:rsidRPr="00000000">
        <w:rPr>
          <w:rFonts w:ascii="Playfair Display" w:cs="Playfair Display" w:eastAsia="Playfair Display" w:hAnsi="Playfair Display"/>
          <w:i w:val="0"/>
          <w:smallCaps w:val="0"/>
          <w:strike w:val="0"/>
          <w:color w:val="000000"/>
          <w:sz w:val="28"/>
          <w:szCs w:val="28"/>
          <w:u w:val="none"/>
          <w:shd w:fill="auto" w:val="clear"/>
          <w:vertAlign w:val="baseline"/>
          <w:rtl w:val="0"/>
        </w:rPr>
        <w:t xml:space="preserve"> Faxon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28"/>
          <w:szCs w:val="28"/>
          <w:highlight w:val="yellow"/>
        </w:rPr>
      </w:pPr>
      <w:r w:rsidDel="00000000" w:rsidR="00000000" w:rsidRPr="00000000">
        <w:rPr>
          <w:rFonts w:ascii="Playfair Display" w:cs="Playfair Display" w:eastAsia="Playfair Display" w:hAnsi="Playfair Display"/>
          <w:i w:val="0"/>
          <w:smallCaps w:val="0"/>
          <w:strike w:val="0"/>
          <w:color w:val="000000"/>
          <w:sz w:val="28"/>
          <w:szCs w:val="28"/>
          <w:highlight w:val="yellow"/>
          <w:u w:val="none"/>
          <w:vertAlign w:val="baseline"/>
          <w:rtl w:val="0"/>
        </w:rPr>
        <w:t xml:space="preserve">Email: </w:t>
      </w:r>
      <w:hyperlink r:id="rId8">
        <w:r w:rsidDel="00000000" w:rsidR="00000000" w:rsidRPr="00000000">
          <w:rPr>
            <w:rFonts w:ascii="Playfair Display" w:cs="Playfair Display" w:eastAsia="Playfair Display" w:hAnsi="Playfair Display"/>
            <w:i w:val="0"/>
            <w:smallCaps w:val="0"/>
            <w:strike w:val="0"/>
            <w:sz w:val="28"/>
            <w:szCs w:val="28"/>
            <w:highlight w:val="yellow"/>
            <w:vertAlign w:val="baseline"/>
            <w:rtl w:val="0"/>
          </w:rPr>
          <w:t xml:space="preserve">suzette.faxon@wcsdny.org</w:t>
        </w:r>
      </w:hyperlink>
      <w:r w:rsidDel="00000000" w:rsidR="00000000" w:rsidRPr="00000000">
        <w:rPr>
          <w:rFonts w:ascii="Playfair Display" w:cs="Playfair Display" w:eastAsia="Playfair Display" w:hAnsi="Playfair Display"/>
          <w:sz w:val="28"/>
          <w:szCs w:val="28"/>
          <w:highlight w:val="yellow"/>
          <w:rtl w:val="0"/>
        </w:rPr>
        <w:t xml:space="preserve"> -&gt; This is the best way to contact me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i w:val="0"/>
          <w:smallCaps w:val="0"/>
          <w:strike w:val="0"/>
          <w:color w:val="000000"/>
          <w:sz w:val="28"/>
          <w:szCs w:val="28"/>
          <w:u w:val="none"/>
          <w:shd w:fill="auto" w:val="clear"/>
          <w:vertAlign w:val="baseline"/>
        </w:rPr>
      </w:pPr>
      <w:r w:rsidDel="00000000" w:rsidR="00000000" w:rsidRPr="00000000">
        <w:rPr>
          <w:rFonts w:ascii="Playfair Display" w:cs="Playfair Display" w:eastAsia="Playfair Display" w:hAnsi="Playfair Display"/>
          <w:i w:val="0"/>
          <w:smallCaps w:val="0"/>
          <w:strike w:val="0"/>
          <w:color w:val="000000"/>
          <w:sz w:val="28"/>
          <w:szCs w:val="28"/>
          <w:u w:val="none"/>
          <w:shd w:fill="auto" w:val="clear"/>
          <w:vertAlign w:val="baseline"/>
          <w:rtl w:val="0"/>
        </w:rPr>
        <w:t xml:space="preserve">Course: L516 (Spa</w:t>
      </w:r>
      <w:r w:rsidDel="00000000" w:rsidR="00000000" w:rsidRPr="00000000">
        <w:rPr>
          <w:rFonts w:ascii="Playfair Display" w:cs="Playfair Display" w:eastAsia="Playfair Display" w:hAnsi="Playfair Display"/>
          <w:sz w:val="28"/>
          <w:szCs w:val="28"/>
          <w:rtl w:val="0"/>
        </w:rPr>
        <w:t xml:space="preserve">nish I) or L515 (Spanish 7)</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i w:val="0"/>
          <w:smallCaps w:val="0"/>
          <w:strike w:val="0"/>
          <w:color w:val="000000"/>
          <w:sz w:val="28"/>
          <w:szCs w:val="28"/>
          <w:u w:val="none"/>
          <w:shd w:fill="auto" w:val="clear"/>
          <w:vertAlign w:val="baseline"/>
          <w:rtl w:val="0"/>
        </w:rPr>
        <w:t xml:space="preserve">Room 112</w:t>
        <w:br w:type="textWrapping"/>
      </w:r>
      <w:r w:rsidDel="00000000" w:rsidR="00000000" w:rsidRPr="00000000">
        <w:rPr>
          <w:rFonts w:ascii="Playfair Display" w:cs="Playfair Display" w:eastAsia="Playfair Display" w:hAnsi="Playfair Display"/>
          <w:sz w:val="28"/>
          <w:szCs w:val="28"/>
          <w:rtl w:val="0"/>
        </w:rPr>
        <w:t xml:space="preserve">Website: Click ‘Faxon, Suzette’ under the Van Wyck ‘Teachers’ tab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b w:val="1"/>
          <w:i w:val="0"/>
          <w:smallCaps w:val="0"/>
          <w:strike w:val="0"/>
          <w:color w:val="000000"/>
          <w:sz w:val="24"/>
          <w:szCs w:val="24"/>
          <w:u w:val="single"/>
          <w:shd w:fill="auto" w:val="clear"/>
          <w:vertAlign w:val="baseline"/>
        </w:rPr>
      </w:pPr>
      <w:r w:rsidDel="00000000" w:rsidR="00000000" w:rsidRPr="00000000">
        <w:rPr>
          <w:rFonts w:ascii="Playfair Display" w:cs="Playfair Display" w:eastAsia="Playfair Display" w:hAnsi="Playfair Display"/>
          <w:b w:val="1"/>
          <w:i w:val="0"/>
          <w:smallCaps w:val="0"/>
          <w:strike w:val="0"/>
          <w:color w:val="000000"/>
          <w:sz w:val="24"/>
          <w:szCs w:val="24"/>
          <w:u w:val="single"/>
          <w:shd w:fill="auto" w:val="clear"/>
          <w:vertAlign w:val="baseline"/>
          <w:rtl w:val="0"/>
        </w:rPr>
        <w:t xml:space="preserve">Course Description: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i w:val="0"/>
          <w:smallCaps w:val="0"/>
          <w:strike w:val="0"/>
          <w:color w:val="000000"/>
          <w:sz w:val="24"/>
          <w:szCs w:val="24"/>
          <w:u w:val="none"/>
          <w:shd w:fill="auto" w:val="clear"/>
          <w:vertAlign w:val="baseline"/>
        </w:rPr>
      </w:pPr>
      <w:r w:rsidDel="00000000" w:rsidR="00000000" w:rsidRPr="00000000">
        <w:rPr>
          <w:rFonts w:ascii="Playfair Display" w:cs="Playfair Display" w:eastAsia="Playfair Display" w:hAnsi="Playfair Display"/>
          <w:i w:val="0"/>
          <w:smallCaps w:val="0"/>
          <w:strike w:val="0"/>
          <w:color w:val="000000"/>
          <w:sz w:val="24"/>
          <w:szCs w:val="24"/>
          <w:u w:val="none"/>
          <w:shd w:fill="auto" w:val="clear"/>
          <w:vertAlign w:val="baseline"/>
          <w:rtl w:val="0"/>
        </w:rPr>
        <w:t xml:space="preserve">Learning a new language can be a very exciting and enjoyable experience.  I encourage you to participate in and enjoy the activities planned for this academic school year.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E">
      <w:pPr>
        <w:pageBreakBefore w:val="0"/>
        <w:jc w:val="both"/>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Spanish I is spread over a two-year period in grades 7 &amp; 8.  The curriculum is centered on themes that are consistent with real life situations.  At the end of 8</w:t>
      </w:r>
      <w:r w:rsidDel="00000000" w:rsidR="00000000" w:rsidRPr="00000000">
        <w:rPr>
          <w:rFonts w:ascii="Playfair Display" w:cs="Playfair Display" w:eastAsia="Playfair Display" w:hAnsi="Playfair Display"/>
          <w:vertAlign w:val="superscript"/>
          <w:rtl w:val="0"/>
        </w:rPr>
        <w:t xml:space="preserve">th</w:t>
      </w:r>
      <w:r w:rsidDel="00000000" w:rsidR="00000000" w:rsidRPr="00000000">
        <w:rPr>
          <w:rFonts w:ascii="Playfair Display" w:cs="Playfair Display" w:eastAsia="Playfair Display" w:hAnsi="Playfair Display"/>
          <w:rtl w:val="0"/>
        </w:rPr>
        <w:t xml:space="preserve"> grade, students will receive one high school credit upon successful completion of the course and any pertinent assessment(s).  Details will be provided regarding any assessments as they become available.</w:t>
      </w:r>
      <w:r w:rsidDel="00000000" w:rsidR="00000000" w:rsidRPr="00000000">
        <w:rPr>
          <w:rtl w:val="0"/>
        </w:rPr>
      </w:r>
    </w:p>
    <w:p w:rsidR="00000000" w:rsidDel="00000000" w:rsidP="00000000" w:rsidRDefault="00000000" w:rsidRPr="00000000" w14:paraId="0000000F">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0">
      <w:pPr>
        <w:pageBreakBefore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u w:val="single"/>
          <w:rtl w:val="0"/>
        </w:rPr>
        <w:t xml:space="preserve">The following 3 themes will guide the course of instruction this year:</w:t>
      </w:r>
      <w:r w:rsidDel="00000000" w:rsidR="00000000" w:rsidRPr="00000000">
        <w:rPr>
          <w:rtl w:val="0"/>
        </w:rPr>
      </w:r>
    </w:p>
    <w:p w:rsidR="00000000" w:rsidDel="00000000" w:rsidP="00000000" w:rsidRDefault="00000000" w:rsidRPr="00000000" w14:paraId="00000011">
      <w:pPr>
        <w:pageBreakBefore w:val="0"/>
        <w:shd w:fill="ffffff" w:val="clear"/>
        <w:rPr>
          <w:rFonts w:ascii="Playfair Display" w:cs="Playfair Display" w:eastAsia="Playfair Display" w:hAnsi="Playfair Display"/>
        </w:rPr>
      </w:pPr>
      <w:r w:rsidDel="00000000" w:rsidR="00000000" w:rsidRPr="00000000">
        <w:rPr>
          <w:rFonts w:ascii="Playfair Display" w:cs="Playfair Display" w:eastAsia="Playfair Display" w:hAnsi="Playfair Display"/>
          <w:color w:val="202124"/>
          <w:rtl w:val="0"/>
        </w:rPr>
        <w:t xml:space="preserve">1. Identity &amp; Social Relationships</w:t>
      </w:r>
      <w:r w:rsidDel="00000000" w:rsidR="00000000" w:rsidRPr="00000000">
        <w:rPr>
          <w:rtl w:val="0"/>
        </w:rPr>
      </w:r>
    </w:p>
    <w:p w:rsidR="00000000" w:rsidDel="00000000" w:rsidP="00000000" w:rsidRDefault="00000000" w:rsidRPr="00000000" w14:paraId="00000012">
      <w:pPr>
        <w:pageBreakBefore w:val="0"/>
        <w:shd w:fill="ffffff" w:val="clear"/>
        <w:rPr>
          <w:rFonts w:ascii="Playfair Display" w:cs="Playfair Display" w:eastAsia="Playfair Display" w:hAnsi="Playfair Display"/>
          <w:i w:val="1"/>
          <w:color w:val="202124"/>
          <w:highlight w:val="white"/>
        </w:rPr>
      </w:pPr>
      <w:r w:rsidDel="00000000" w:rsidR="00000000" w:rsidRPr="00000000">
        <w:rPr>
          <w:rFonts w:ascii="Playfair Display" w:cs="Playfair Display" w:eastAsia="Playfair Display" w:hAnsi="Playfair Display"/>
          <w:color w:val="202124"/>
          <w:highlight w:val="white"/>
          <w:rtl w:val="0"/>
        </w:rPr>
        <w:t xml:space="preserve">2. Contemporary Life</w:t>
      </w:r>
      <w:r w:rsidDel="00000000" w:rsidR="00000000" w:rsidRPr="00000000">
        <w:rPr>
          <w:rtl w:val="0"/>
        </w:rPr>
      </w:r>
    </w:p>
    <w:p w:rsidR="00000000" w:rsidDel="00000000" w:rsidP="00000000" w:rsidRDefault="00000000" w:rsidRPr="00000000" w14:paraId="00000013">
      <w:pPr>
        <w:pageBreakBefore w:val="0"/>
        <w:rPr>
          <w:rFonts w:ascii="Playfair Display" w:cs="Playfair Display" w:eastAsia="Playfair Display" w:hAnsi="Playfair Display"/>
          <w:i w:val="1"/>
          <w:color w:val="202124"/>
          <w:highlight w:val="white"/>
        </w:rPr>
      </w:pPr>
      <w:r w:rsidDel="00000000" w:rsidR="00000000" w:rsidRPr="00000000">
        <w:rPr>
          <w:rFonts w:ascii="Playfair Display" w:cs="Playfair Display" w:eastAsia="Playfair Display" w:hAnsi="Playfair Display"/>
          <w:color w:val="202124"/>
          <w:highlight w:val="white"/>
          <w:rtl w:val="0"/>
        </w:rPr>
        <w:t xml:space="preserve">3</w:t>
      </w:r>
      <w:r w:rsidDel="00000000" w:rsidR="00000000" w:rsidRPr="00000000">
        <w:rPr>
          <w:rFonts w:ascii="Playfair Display" w:cs="Playfair Display" w:eastAsia="Playfair Display" w:hAnsi="Playfair Display"/>
          <w:color w:val="202124"/>
          <w:highlight w:val="white"/>
          <w:rtl w:val="0"/>
        </w:rPr>
        <w:t xml:space="preserve">. Science, Technology &amp; the Arts</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5">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i w:val="1"/>
          <w:u w:val="single"/>
          <w:rtl w:val="0"/>
        </w:rPr>
        <w:t xml:space="preserve">As per WCSD policy the use of cell phones are </w:t>
      </w:r>
      <w:r w:rsidDel="00000000" w:rsidR="00000000" w:rsidRPr="00000000">
        <w:rPr>
          <w:rFonts w:ascii="Playfair Display" w:cs="Playfair Display" w:eastAsia="Playfair Display" w:hAnsi="Playfair Display"/>
          <w:b w:val="1"/>
          <w:i w:val="1"/>
          <w:u w:val="single"/>
          <w:rtl w:val="0"/>
        </w:rPr>
        <w:t xml:space="preserve">prohibited</w:t>
      </w:r>
      <w:r w:rsidDel="00000000" w:rsidR="00000000" w:rsidRPr="00000000">
        <w:rPr>
          <w:rFonts w:ascii="Playfair Display" w:cs="Playfair Display" w:eastAsia="Playfair Display" w:hAnsi="Playfair Display"/>
          <w:i w:val="1"/>
          <w:u w:val="single"/>
          <w:rtl w:val="0"/>
        </w:rPr>
        <w:t xml:space="preserve"> in the classroom.</w:t>
      </w:r>
      <w:r w:rsidDel="00000000" w:rsidR="00000000" w:rsidRPr="00000000">
        <w:rPr>
          <w:rFonts w:ascii="Playfair Display" w:cs="Playfair Display" w:eastAsia="Playfair Display" w:hAnsi="Playfair Display"/>
          <w:rtl w:val="0"/>
        </w:rPr>
        <w:t xml:space="preserve"> </w:t>
      </w:r>
    </w:p>
    <w:p w:rsidR="00000000" w:rsidDel="00000000" w:rsidP="00000000" w:rsidRDefault="00000000" w:rsidRPr="00000000" w14:paraId="00000016">
      <w:pPr>
        <w:pageBreakBefore w:val="0"/>
        <w:rPr>
          <w:rFonts w:ascii="Playfair Display" w:cs="Playfair Display" w:eastAsia="Playfair Display" w:hAnsi="Playfair Display"/>
          <w:sz w:val="14"/>
          <w:szCs w:val="14"/>
        </w:rPr>
      </w:pPr>
      <w:r w:rsidDel="00000000" w:rsidR="00000000" w:rsidRPr="00000000">
        <w:rPr>
          <w:rtl w:val="0"/>
        </w:rPr>
      </w:r>
    </w:p>
    <w:p w:rsidR="00000000" w:rsidDel="00000000" w:rsidP="00000000" w:rsidRDefault="00000000" w:rsidRPr="00000000" w14:paraId="00000017">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Please make every effort to use our daily class time to speak as much Spanish as possible -- the more you practice the easier it gets!</w:t>
      </w:r>
    </w:p>
    <w:p w:rsidR="00000000" w:rsidDel="00000000" w:rsidP="00000000" w:rsidRDefault="00000000" w:rsidRPr="00000000" w14:paraId="00000018">
      <w:pPr>
        <w:pageBreakBefore w:val="0"/>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019">
      <w:pPr>
        <w:pageBreakBefore w:val="0"/>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01A">
      <w:pPr>
        <w:pageBreakBefore w:val="0"/>
        <w:jc w:val="center"/>
        <w:rPr>
          <w:rFonts w:ascii="Playfair Display" w:cs="Playfair Display" w:eastAsia="Playfair Display" w:hAnsi="Playfair Display"/>
          <w:b w:val="1"/>
          <w:highlight w:val="yellow"/>
        </w:rPr>
      </w:pPr>
      <w:r w:rsidDel="00000000" w:rsidR="00000000" w:rsidRPr="00000000">
        <w:rPr>
          <w:rFonts w:ascii="Playfair Display" w:cs="Playfair Display" w:eastAsia="Playfair Display" w:hAnsi="Playfair Display"/>
          <w:b w:val="1"/>
          <w:highlight w:val="yellow"/>
          <w:rtl w:val="0"/>
        </w:rPr>
        <w:t xml:space="preserve">*It is the responsibility of </w:t>
      </w:r>
      <w:r w:rsidDel="00000000" w:rsidR="00000000" w:rsidRPr="00000000">
        <w:rPr>
          <w:rFonts w:ascii="Playfair Display" w:cs="Playfair Display" w:eastAsia="Playfair Display" w:hAnsi="Playfair Display"/>
          <w:b w:val="1"/>
          <w:i w:val="1"/>
          <w:highlight w:val="yellow"/>
          <w:rtl w:val="0"/>
        </w:rPr>
        <w:t xml:space="preserve">the student</w:t>
      </w:r>
      <w:r w:rsidDel="00000000" w:rsidR="00000000" w:rsidRPr="00000000">
        <w:rPr>
          <w:rFonts w:ascii="Playfair Display" w:cs="Playfair Display" w:eastAsia="Playfair Display" w:hAnsi="Playfair Display"/>
          <w:b w:val="1"/>
          <w:highlight w:val="yellow"/>
          <w:rtl w:val="0"/>
        </w:rPr>
        <w:t xml:space="preserve"> to seek out and make up any missed assignments in a timely manner!  Make sure you check out the daily announcements in Google classroom*</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w:t>
      </w:r>
    </w:p>
    <w:p w:rsidR="00000000" w:rsidDel="00000000" w:rsidP="00000000" w:rsidRDefault="00000000" w:rsidRPr="00000000" w14:paraId="0000001C">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u w:val="single"/>
          <w:rtl w:val="0"/>
        </w:rPr>
        <w:t xml:space="preserve">Classroom Policies, Rules &amp; Expectations: </w:t>
      </w:r>
      <w:r w:rsidDel="00000000" w:rsidR="00000000" w:rsidRPr="00000000">
        <w:rPr>
          <w:rtl w:val="0"/>
        </w:rPr>
      </w:r>
    </w:p>
    <w:p w:rsidR="00000000" w:rsidDel="00000000" w:rsidP="00000000" w:rsidRDefault="00000000" w:rsidRPr="00000000" w14:paraId="0000001D">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Be respectful -- of me, of each other, of our classroom resources, and our time together</w:t>
      </w:r>
    </w:p>
    <w:p w:rsidR="00000000" w:rsidDel="00000000" w:rsidP="00000000" w:rsidRDefault="00000000" w:rsidRPr="00000000" w14:paraId="0000001E">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Be responsible -- always do your best, complete all assignments in a timely manner, work daily to improve your Spanish skills, and ask for help if you need it</w:t>
      </w:r>
    </w:p>
    <w:p w:rsidR="00000000" w:rsidDel="00000000" w:rsidP="00000000" w:rsidRDefault="00000000" w:rsidRPr="00000000" w14:paraId="0000001F">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Be safe -- follow all directions provided by me, the WCSD Code of Conduct, the student handbook, and the district’s guidelines for </w:t>
      </w:r>
      <w:r w:rsidDel="00000000" w:rsidR="00000000" w:rsidRPr="00000000">
        <w:rPr>
          <w:rFonts w:ascii="Playfair Display" w:cs="Playfair Display" w:eastAsia="Playfair Display" w:hAnsi="Playfair Display"/>
          <w:rtl w:val="0"/>
        </w:rPr>
        <w:t xml:space="preserve">learning</w:t>
      </w:r>
      <w:r w:rsidDel="00000000" w:rsidR="00000000" w:rsidRPr="00000000">
        <w:rPr>
          <w:rFonts w:ascii="Playfair Display" w:cs="Playfair Display" w:eastAsia="Playfair Display" w:hAnsi="Playfair Display"/>
          <w:rtl w:val="0"/>
        </w:rPr>
        <w:t xml:space="preserve"> and class participation.</w:t>
      </w:r>
    </w:p>
    <w:p w:rsidR="00000000" w:rsidDel="00000000" w:rsidP="00000000" w:rsidRDefault="00000000" w:rsidRPr="00000000" w14:paraId="00000020">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I will provide you with the link to an online dictionary you can use when necessary. I’d rather you try your best and make mistakes than submit work that is not your own!  </w:t>
      </w:r>
    </w:p>
    <w:p w:rsidR="00000000" w:rsidDel="00000000" w:rsidP="00000000" w:rsidRDefault="00000000" w:rsidRPr="00000000" w14:paraId="00000021">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This is a class where your participation will enable you to better learn how to read, write, speak, and understand Spanish.   You will be expected to verbally participate in class.</w:t>
      </w:r>
    </w:p>
    <w:p w:rsidR="00000000" w:rsidDel="00000000" w:rsidP="00000000" w:rsidRDefault="00000000" w:rsidRPr="00000000" w14:paraId="00000022">
      <w:pPr>
        <w:pageBreakBefore w:val="0"/>
        <w:numPr>
          <w:ilvl w:val="0"/>
          <w:numId w:val="2"/>
        </w:numPr>
        <w:ind w:left="720" w:hanging="360"/>
        <w:rPr>
          <w:rFonts w:ascii="Playfair Display" w:cs="Playfair Display" w:eastAsia="Playfair Display" w:hAnsi="Playfair Display"/>
          <w:u w:val="none"/>
        </w:rPr>
      </w:pPr>
      <w:r w:rsidDel="00000000" w:rsidR="00000000" w:rsidRPr="00000000">
        <w:rPr>
          <w:rFonts w:ascii="Playfair Display" w:cs="Playfair Display" w:eastAsia="Playfair Display" w:hAnsi="Playfair Display"/>
          <w:rtl w:val="0"/>
        </w:rPr>
        <w:t xml:space="preserve">Eating is not allowed in class.  </w:t>
      </w:r>
    </w:p>
    <w:p w:rsidR="00000000" w:rsidDel="00000000" w:rsidP="00000000" w:rsidRDefault="00000000" w:rsidRPr="00000000" w14:paraId="00000023">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4">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5">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6">
      <w:pPr>
        <w:pageBreakBefore w:val="0"/>
        <w:rPr>
          <w:rFonts w:ascii="Playfair Display" w:cs="Playfair Display" w:eastAsia="Playfair Display" w:hAnsi="Playfair Display"/>
          <w:i w:val="1"/>
        </w:rPr>
      </w:pPr>
      <w:r w:rsidDel="00000000" w:rsidR="00000000" w:rsidRPr="00000000">
        <w:rPr>
          <w:rtl w:val="0"/>
        </w:rPr>
      </w:r>
    </w:p>
    <w:p w:rsidR="00000000" w:rsidDel="00000000" w:rsidP="00000000" w:rsidRDefault="00000000" w:rsidRPr="00000000" w14:paraId="00000027">
      <w:pPr>
        <w:pageBreakBefore w:val="0"/>
        <w:rPr>
          <w:rFonts w:ascii="Playfair Display" w:cs="Playfair Display" w:eastAsia="Playfair Display" w:hAnsi="Playfair Display"/>
          <w:b w:val="1"/>
          <w:u w:val="single"/>
        </w:rPr>
      </w:pPr>
      <w:r w:rsidDel="00000000" w:rsidR="00000000" w:rsidRPr="00000000">
        <w:rPr>
          <w:rFonts w:ascii="Playfair Display" w:cs="Playfair Display" w:eastAsia="Playfair Display" w:hAnsi="Playfair Display"/>
          <w:b w:val="1"/>
          <w:u w:val="single"/>
          <w:rtl w:val="0"/>
        </w:rPr>
        <w:t xml:space="preserve">Grading Policy:</w:t>
      </w:r>
    </w:p>
    <w:p w:rsidR="00000000" w:rsidDel="00000000" w:rsidP="00000000" w:rsidRDefault="00000000" w:rsidRPr="00000000" w14:paraId="00000028">
      <w:pPr>
        <w:pageBreakBefore w:val="0"/>
        <w:numPr>
          <w:ilvl w:val="0"/>
          <w:numId w:val="1"/>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You will be graded according to the following:</w:t>
      </w:r>
    </w:p>
    <w:p w:rsidR="00000000" w:rsidDel="00000000" w:rsidP="00000000" w:rsidRDefault="00000000" w:rsidRPr="00000000" w14:paraId="00000029">
      <w:pPr>
        <w:pageBreakBefore w:val="0"/>
        <w:numPr>
          <w:ilvl w:val="1"/>
          <w:numId w:val="1"/>
        </w:numPr>
        <w:spacing w:line="276" w:lineRule="auto"/>
        <w:ind w:left="1440" w:hanging="360"/>
        <w:rPr>
          <w:rFonts w:ascii="Playfair Display" w:cs="Playfair Display" w:eastAsia="Playfair Display" w:hAnsi="Playfair Display"/>
        </w:rPr>
      </w:pPr>
      <w:r w:rsidDel="00000000" w:rsidR="00000000" w:rsidRPr="00000000">
        <w:rPr>
          <w:rFonts w:ascii="Nova Mono" w:cs="Nova Mono" w:eastAsia="Nova Mono" w:hAnsi="Nova Mono"/>
          <w:rtl w:val="0"/>
        </w:rPr>
        <w:t xml:space="preserve">Practice Work → this may include, but is not limited to: classwork, listening, reading, writing, etc. → 20% </w:t>
      </w:r>
    </w:p>
    <w:p w:rsidR="00000000" w:rsidDel="00000000" w:rsidP="00000000" w:rsidRDefault="00000000" w:rsidRPr="00000000" w14:paraId="0000002A">
      <w:pPr>
        <w:pageBreakBefore w:val="0"/>
        <w:numPr>
          <w:ilvl w:val="1"/>
          <w:numId w:val="1"/>
        </w:numPr>
        <w:spacing w:line="276" w:lineRule="auto"/>
        <w:ind w:left="1440" w:hanging="360"/>
        <w:rPr>
          <w:rFonts w:ascii="Playfair Display" w:cs="Playfair Display" w:eastAsia="Playfair Display" w:hAnsi="Playfair Display"/>
          <w:u w:val="none"/>
        </w:rPr>
      </w:pPr>
      <w:r w:rsidDel="00000000" w:rsidR="00000000" w:rsidRPr="00000000">
        <w:rPr>
          <w:rFonts w:ascii="Nova Mono" w:cs="Nova Mono" w:eastAsia="Nova Mono" w:hAnsi="Nova Mono"/>
          <w:rtl w:val="0"/>
        </w:rPr>
        <w:t xml:space="preserve">Speaking / Class Participation -&gt; this may include, but is not limited to: formal speaking tasks, dialogues, etc. → 10%</w:t>
      </w:r>
    </w:p>
    <w:p w:rsidR="00000000" w:rsidDel="00000000" w:rsidP="00000000" w:rsidRDefault="00000000" w:rsidRPr="00000000" w14:paraId="0000002B">
      <w:pPr>
        <w:pageBreakBefore w:val="0"/>
        <w:numPr>
          <w:ilvl w:val="1"/>
          <w:numId w:val="1"/>
        </w:numPr>
        <w:spacing w:line="276" w:lineRule="auto"/>
        <w:ind w:left="1440" w:hanging="360"/>
        <w:rPr>
          <w:rFonts w:ascii="Playfair Display" w:cs="Playfair Display" w:eastAsia="Playfair Display" w:hAnsi="Playfair Display"/>
        </w:rPr>
      </w:pPr>
      <w:r w:rsidDel="00000000" w:rsidR="00000000" w:rsidRPr="00000000">
        <w:rPr>
          <w:rFonts w:ascii="Nova Mono" w:cs="Nova Mono" w:eastAsia="Nova Mono" w:hAnsi="Nova Mono"/>
          <w:rtl w:val="0"/>
        </w:rPr>
        <w:t xml:space="preserve">Quizzes/ Projects/Journals → 30%</w:t>
      </w:r>
    </w:p>
    <w:p w:rsidR="00000000" w:rsidDel="00000000" w:rsidP="00000000" w:rsidRDefault="00000000" w:rsidRPr="00000000" w14:paraId="0000002C">
      <w:pPr>
        <w:pageBreakBefore w:val="0"/>
        <w:numPr>
          <w:ilvl w:val="1"/>
          <w:numId w:val="1"/>
        </w:numPr>
        <w:spacing w:line="276" w:lineRule="auto"/>
        <w:ind w:left="1440" w:hanging="360"/>
        <w:rPr>
          <w:rFonts w:ascii="Playfair Display" w:cs="Playfair Display" w:eastAsia="Playfair Display" w:hAnsi="Playfair Display"/>
        </w:rPr>
      </w:pPr>
      <w:r w:rsidDel="00000000" w:rsidR="00000000" w:rsidRPr="00000000">
        <w:rPr>
          <w:rFonts w:ascii="Nova Mono" w:cs="Nova Mono" w:eastAsia="Nova Mono" w:hAnsi="Nova Mono"/>
          <w:rtl w:val="0"/>
        </w:rPr>
        <w:t xml:space="preserve">Tests → 40%</w:t>
      </w:r>
    </w:p>
    <w:p w:rsidR="00000000" w:rsidDel="00000000" w:rsidP="00000000" w:rsidRDefault="00000000" w:rsidRPr="00000000" w14:paraId="0000002D">
      <w:pPr>
        <w:pageBreakBefore w:val="0"/>
        <w:numPr>
          <w:ilvl w:val="0"/>
          <w:numId w:val="1"/>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You will be asked to complete assignments in Google classroom.  It is your responsibility to refer to it each school day and to bring your </w:t>
      </w:r>
      <w:r w:rsidDel="00000000" w:rsidR="00000000" w:rsidRPr="00000000">
        <w:rPr>
          <w:rFonts w:ascii="Playfair Display" w:cs="Playfair Display" w:eastAsia="Playfair Display" w:hAnsi="Playfair Display"/>
          <w:u w:val="single"/>
          <w:rtl w:val="0"/>
        </w:rPr>
        <w:t xml:space="preserve">charged</w:t>
      </w:r>
      <w:r w:rsidDel="00000000" w:rsidR="00000000" w:rsidRPr="00000000">
        <w:rPr>
          <w:rFonts w:ascii="Playfair Display" w:cs="Playfair Display" w:eastAsia="Playfair Display" w:hAnsi="Playfair Display"/>
          <w:rtl w:val="0"/>
        </w:rPr>
        <w:t xml:space="preserve"> chromebook &amp; wired earbuds to class.  There will be times that you will complete work on paper instead of on your chromebook, but please be prepared for both.  </w:t>
      </w:r>
    </w:p>
    <w:p w:rsidR="00000000" w:rsidDel="00000000" w:rsidP="00000000" w:rsidRDefault="00000000" w:rsidRPr="00000000" w14:paraId="0000002E">
      <w:pPr>
        <w:pageBreakBefore w:val="0"/>
        <w:numPr>
          <w:ilvl w:val="0"/>
          <w:numId w:val="1"/>
        </w:numPr>
        <w:ind w:left="720" w:hanging="360"/>
        <w:rPr>
          <w:rFonts w:ascii="Playfair Display" w:cs="Playfair Display" w:eastAsia="Playfair Display" w:hAnsi="Playfair Display"/>
          <w:u w:val="none"/>
        </w:rPr>
      </w:pPr>
      <w:r w:rsidDel="00000000" w:rsidR="00000000" w:rsidRPr="00000000">
        <w:rPr>
          <w:rFonts w:ascii="Playfair Display" w:cs="Playfair Display" w:eastAsia="Playfair Display" w:hAnsi="Playfair Display"/>
          <w:rtl w:val="0"/>
        </w:rPr>
        <w:t xml:space="preserve">Work is to be completed in a timely manner.  Points will be deducted for work submitted late. </w:t>
      </w:r>
    </w:p>
    <w:p w:rsidR="00000000" w:rsidDel="00000000" w:rsidP="00000000" w:rsidRDefault="00000000" w:rsidRPr="00000000" w14:paraId="0000002F">
      <w:pPr>
        <w:pageBreakBefore w:val="0"/>
        <w:numPr>
          <w:ilvl w:val="0"/>
          <w:numId w:val="1"/>
        </w:numPr>
        <w:ind w:left="720" w:hanging="360"/>
        <w:rPr>
          <w:rFonts w:ascii="Playfair Display" w:cs="Playfair Display" w:eastAsia="Playfair Display" w:hAnsi="Playfair Display"/>
          <w:u w:val="none"/>
        </w:rPr>
      </w:pPr>
      <w:r w:rsidDel="00000000" w:rsidR="00000000" w:rsidRPr="00000000">
        <w:rPr>
          <w:rFonts w:ascii="Playfair Display" w:cs="Playfair Display" w:eastAsia="Playfair Display" w:hAnsi="Playfair Display"/>
          <w:rtl w:val="0"/>
        </w:rPr>
        <w:t xml:space="preserve">Students are expected to review their notes for 10-15 minutes each school day.  All notes will be posted online in Google classroom.  </w:t>
      </w:r>
    </w:p>
    <w:p w:rsidR="00000000" w:rsidDel="00000000" w:rsidP="00000000" w:rsidRDefault="00000000" w:rsidRPr="00000000" w14:paraId="00000030">
      <w:pPr>
        <w:pageBreakBefore w:val="0"/>
        <w:numPr>
          <w:ilvl w:val="0"/>
          <w:numId w:val="1"/>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Please contact me if you need assistance completing work.  </w:t>
      </w:r>
      <w:r w:rsidDel="00000000" w:rsidR="00000000" w:rsidRPr="00000000">
        <w:rPr>
          <w:rFonts w:ascii="Playfair Display" w:cs="Playfair Display" w:eastAsia="Playfair Display" w:hAnsi="Playfair Display"/>
          <w:b w:val="1"/>
          <w:u w:val="single"/>
          <w:rtl w:val="0"/>
        </w:rPr>
        <w:t xml:space="preserve">Extra help is by appointment only</w:t>
      </w:r>
      <w:r w:rsidDel="00000000" w:rsidR="00000000" w:rsidRPr="00000000">
        <w:rPr>
          <w:rFonts w:ascii="Playfair Display" w:cs="Playfair Display" w:eastAsia="Playfair Display" w:hAnsi="Playfair Display"/>
          <w:b w:val="1"/>
          <w:rtl w:val="0"/>
        </w:rPr>
        <w:t xml:space="preserve"> </w:t>
      </w:r>
      <w:r w:rsidDel="00000000" w:rsidR="00000000" w:rsidRPr="00000000">
        <w:rPr>
          <w:rFonts w:ascii="Playfair Display" w:cs="Playfair Display" w:eastAsia="Playfair Display" w:hAnsi="Playfair Display"/>
          <w:rtl w:val="0"/>
        </w:rPr>
        <w:t xml:space="preserve">since I will also have other obligations during my prep periods as well.   </w:t>
      </w:r>
    </w:p>
    <w:p w:rsidR="00000000" w:rsidDel="00000000" w:rsidP="00000000" w:rsidRDefault="00000000" w:rsidRPr="00000000" w14:paraId="00000031">
      <w:pPr>
        <w:pageBreakBefore w:val="0"/>
        <w:rPr>
          <w:rFonts w:ascii="Playfair Display" w:cs="Playfair Display" w:eastAsia="Playfair Display" w:hAnsi="Playfair Display"/>
          <w:b w:val="1"/>
          <w:u w:val="single"/>
        </w:rPr>
      </w:pPr>
      <w:r w:rsidDel="00000000" w:rsidR="00000000" w:rsidRPr="00000000">
        <w:rPr>
          <w:rtl w:val="0"/>
        </w:rPr>
      </w:r>
    </w:p>
    <w:p w:rsidR="00000000" w:rsidDel="00000000" w:rsidP="00000000" w:rsidRDefault="00000000" w:rsidRPr="00000000" w14:paraId="00000032">
      <w:pPr>
        <w:pageBreakBefore w:val="0"/>
        <w:rPr>
          <w:rFonts w:ascii="Playfair Display" w:cs="Playfair Display" w:eastAsia="Playfair Display" w:hAnsi="Playfair Display"/>
          <w:b w:val="1"/>
          <w:highlight w:val="cyan"/>
          <w:u w:val="single"/>
        </w:rPr>
      </w:pPr>
      <w:r w:rsidDel="00000000" w:rsidR="00000000" w:rsidRPr="00000000">
        <w:rPr>
          <w:rFonts w:ascii="Playfair Display" w:cs="Playfair Display" w:eastAsia="Playfair Display" w:hAnsi="Playfair Display"/>
          <w:b w:val="1"/>
          <w:highlight w:val="cyan"/>
          <w:u w:val="single"/>
          <w:rtl w:val="0"/>
        </w:rPr>
        <w:t xml:space="preserve">Class Supplies</w:t>
      </w:r>
    </w:p>
    <w:p w:rsidR="00000000" w:rsidDel="00000000" w:rsidP="00000000" w:rsidRDefault="00000000" w:rsidRPr="00000000" w14:paraId="00000033">
      <w:pPr>
        <w:pageBreakBefore w:val="0"/>
        <w:rPr>
          <w:rFonts w:ascii="Playfair Display" w:cs="Playfair Display" w:eastAsia="Playfair Display" w:hAnsi="Playfair Display"/>
          <w:sz w:val="8"/>
          <w:szCs w:val="8"/>
        </w:rPr>
      </w:pPr>
      <w:r w:rsidDel="00000000" w:rsidR="00000000" w:rsidRPr="00000000">
        <w:rPr>
          <w:rtl w:val="0"/>
        </w:rPr>
      </w:r>
    </w:p>
    <w:p w:rsidR="00000000" w:rsidDel="00000000" w:rsidP="00000000" w:rsidRDefault="00000000" w:rsidRPr="00000000" w14:paraId="00000034">
      <w:pPr>
        <w:rPr>
          <w:rFonts w:ascii="Playfair Display" w:cs="Playfair Display" w:eastAsia="Playfair Display" w:hAnsi="Playfair Display"/>
          <w:u w:val="single"/>
        </w:rPr>
      </w:pPr>
      <w:r w:rsidDel="00000000" w:rsidR="00000000" w:rsidRPr="00000000">
        <w:rPr>
          <w:rFonts w:ascii="Playfair Display" w:cs="Playfair Display" w:eastAsia="Playfair Display" w:hAnsi="Playfair Display"/>
          <w:b w:val="1"/>
          <w:u w:val="single"/>
          <w:rtl w:val="0"/>
        </w:rPr>
        <w:t xml:space="preserve">Items you will need to bring to class:</w:t>
      </w:r>
      <w:r w:rsidDel="00000000" w:rsidR="00000000" w:rsidRPr="00000000">
        <w:rPr>
          <w:rtl w:val="0"/>
        </w:rPr>
      </w:r>
    </w:p>
    <w:p w:rsidR="00000000" w:rsidDel="00000000" w:rsidP="00000000" w:rsidRDefault="00000000" w:rsidRPr="00000000" w14:paraId="00000035">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 section divider labeled “Spanish” in a shared binder </w:t>
      </w:r>
    </w:p>
    <w:p w:rsidR="00000000" w:rsidDel="00000000" w:rsidP="00000000" w:rsidRDefault="00000000" w:rsidRPr="00000000" w14:paraId="00000036">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one pack of pens and/or pencils (#2) - can use mechanical pencils if you wish</w:t>
      </w:r>
    </w:p>
    <w:p w:rsidR="00000000" w:rsidDel="00000000" w:rsidP="00000000" w:rsidRDefault="00000000" w:rsidRPr="00000000" w14:paraId="00000037">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 pencil sharpener (if you aren’t using mechanical pencils)</w:t>
      </w:r>
    </w:p>
    <w:p w:rsidR="00000000" w:rsidDel="00000000" w:rsidP="00000000" w:rsidRDefault="00000000" w:rsidRPr="00000000" w14:paraId="00000038">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loose leaf paper</w:t>
      </w:r>
    </w:p>
    <w:p w:rsidR="00000000" w:rsidDel="00000000" w:rsidP="00000000" w:rsidRDefault="00000000" w:rsidRPr="00000000" w14:paraId="00000039">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one box of tissues </w:t>
      </w:r>
    </w:p>
    <w:p w:rsidR="00000000" w:rsidDel="00000000" w:rsidP="00000000" w:rsidRDefault="00000000" w:rsidRPr="00000000" w14:paraId="0000003A">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headphones or wired earbuds</w:t>
      </w:r>
    </w:p>
    <w:p w:rsidR="00000000" w:rsidDel="00000000" w:rsidP="00000000" w:rsidRDefault="00000000" w:rsidRPr="00000000" w14:paraId="0000003B">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Chromebook with charger</w:t>
      </w:r>
    </w:p>
    <w:p w:rsidR="00000000" w:rsidDel="00000000" w:rsidP="00000000" w:rsidRDefault="00000000" w:rsidRPr="00000000" w14:paraId="0000003C">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3D">
      <w:pP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*NO folders!*</w:t>
      </w:r>
    </w:p>
    <w:p w:rsidR="00000000" w:rsidDel="00000000" w:rsidP="00000000" w:rsidRDefault="00000000" w:rsidRPr="00000000" w14:paraId="0000003E">
      <w:pPr>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3F">
      <w:pPr>
        <w:ind w:left="360" w:firstLine="0"/>
        <w:rPr>
          <w:rFonts w:ascii="Playfair Display" w:cs="Playfair Display" w:eastAsia="Playfair Display" w:hAnsi="Playfair Display"/>
          <w:u w:val="single"/>
        </w:rPr>
      </w:pPr>
      <w:r w:rsidDel="00000000" w:rsidR="00000000" w:rsidRPr="00000000">
        <w:rPr>
          <w:rFonts w:ascii="Playfair Display" w:cs="Playfair Display" w:eastAsia="Playfair Display" w:hAnsi="Playfair Display"/>
          <w:b w:val="1"/>
          <w:u w:val="single"/>
          <w:rtl w:val="0"/>
        </w:rPr>
        <w:t xml:space="preserve">Items you will need to keep at home:</w:t>
      </w:r>
      <w:r w:rsidDel="00000000" w:rsidR="00000000" w:rsidRPr="00000000">
        <w:rPr>
          <w:rtl w:val="0"/>
        </w:rPr>
      </w:r>
    </w:p>
    <w:p w:rsidR="00000000" w:rsidDel="00000000" w:rsidP="00000000" w:rsidRDefault="00000000" w:rsidRPr="00000000" w14:paraId="00000040">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 pack of crayons/markers/colored pencils (just one &amp; whichever you prefer; to be keep at home)</w:t>
      </w:r>
    </w:p>
    <w:p w:rsidR="00000000" w:rsidDel="00000000" w:rsidP="00000000" w:rsidRDefault="00000000" w:rsidRPr="00000000" w14:paraId="00000041">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construction paper or blank computer paper (for projects)</w:t>
      </w:r>
      <w:r w:rsidDel="00000000" w:rsidR="00000000" w:rsidRPr="00000000">
        <w:rPr>
          <w:rtl w:val="0"/>
        </w:rPr>
      </w:r>
    </w:p>
    <w:p w:rsidR="00000000" w:rsidDel="00000000" w:rsidP="00000000" w:rsidRDefault="00000000" w:rsidRPr="00000000" w14:paraId="00000042">
      <w:pPr>
        <w:pageBreakBefore w:val="0"/>
        <w:rPr>
          <w:rFonts w:ascii="Playfair Display" w:cs="Playfair Display" w:eastAsia="Playfair Display" w:hAnsi="Playfair Display"/>
          <w:sz w:val="14"/>
          <w:szCs w:val="14"/>
        </w:rPr>
      </w:pPr>
      <w:r w:rsidDel="00000000" w:rsidR="00000000" w:rsidRPr="00000000">
        <w:rPr>
          <w:rtl w:val="0"/>
        </w:rPr>
      </w:r>
    </w:p>
    <w:p w:rsidR="00000000" w:rsidDel="00000000" w:rsidP="00000000" w:rsidRDefault="00000000" w:rsidRPr="00000000" w14:paraId="00000043">
      <w:pPr>
        <w:pageBreakBefore w:val="0"/>
        <w:rPr>
          <w:rFonts w:ascii="Playfair Display" w:cs="Playfair Display" w:eastAsia="Playfair Display" w:hAnsi="Playfair Display"/>
          <w:b w:val="1"/>
          <w:highlight w:val="yellow"/>
        </w:rPr>
      </w:pPr>
      <w:r w:rsidDel="00000000" w:rsidR="00000000" w:rsidRPr="00000000">
        <w:rPr>
          <w:rFonts w:ascii="Playfair Display" w:cs="Playfair Display" w:eastAsia="Playfair Display" w:hAnsi="Playfair Display"/>
          <w:b w:val="1"/>
          <w:highlight w:val="yellow"/>
          <w:rtl w:val="0"/>
        </w:rPr>
        <w:t xml:space="preserve">I look forward to working with you this school year!   Please feel free to email me to answer any questions that you may have.</w:t>
      </w:r>
    </w:p>
    <w:p w:rsidR="00000000" w:rsidDel="00000000" w:rsidP="00000000" w:rsidRDefault="00000000" w:rsidRPr="00000000" w14:paraId="00000044">
      <w:pPr>
        <w:pageBreakBefore w:val="0"/>
        <w:rPr>
          <w:rFonts w:ascii="Playfair Display" w:cs="Playfair Display" w:eastAsia="Playfair Display" w:hAnsi="Playfair Display"/>
          <w:b w:val="1"/>
          <w:sz w:val="10"/>
          <w:szCs w:val="10"/>
        </w:rPr>
      </w:pPr>
      <w:r w:rsidDel="00000000" w:rsidR="00000000" w:rsidRPr="00000000">
        <w:rPr>
          <w:rtl w:val="0"/>
        </w:rPr>
      </w:r>
    </w:p>
    <w:p w:rsidR="00000000" w:rsidDel="00000000" w:rsidP="00000000" w:rsidRDefault="00000000" w:rsidRPr="00000000" w14:paraId="00000045">
      <w:pPr>
        <w:pageBreakBefore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Parents/Guardians: please retain a copy of this document for your records for reference throughout the academic year.  </w:t>
      </w:r>
      <w:r w:rsidDel="00000000" w:rsidR="00000000" w:rsidRPr="00000000">
        <w:rPr>
          <w:rFonts w:ascii="Playfair Display" w:cs="Playfair Display" w:eastAsia="Playfair Display" w:hAnsi="Playfair Display"/>
          <w:b w:val="1"/>
          <w:highlight w:val="cyan"/>
          <w:rtl w:val="0"/>
        </w:rPr>
        <w:t xml:space="preserve">Also, please sign up for the “Guardian Summaries” (if you don’t already receive them) so you can view my daily classroom announcements</w:t>
      </w:r>
      <w:r w:rsidDel="00000000" w:rsidR="00000000" w:rsidRPr="00000000">
        <w:rPr>
          <w:rFonts w:ascii="Playfair Display" w:cs="Playfair Display" w:eastAsia="Playfair Display" w:hAnsi="Playfair Display"/>
          <w:b w:val="1"/>
          <w:rtl w:val="0"/>
        </w:rPr>
        <w:t xml:space="preserve">.  Note: Only one of your child’s teachers needs to enter your email address for you to receive them for </w:t>
      </w:r>
      <w:r w:rsidDel="00000000" w:rsidR="00000000" w:rsidRPr="00000000">
        <w:rPr>
          <w:rFonts w:ascii="Playfair Display" w:cs="Playfair Display" w:eastAsia="Playfair Display" w:hAnsi="Playfair Display"/>
          <w:b w:val="1"/>
          <w:u w:val="single"/>
          <w:rtl w:val="0"/>
        </w:rPr>
        <w:t xml:space="preserve">all</w:t>
      </w:r>
      <w:r w:rsidDel="00000000" w:rsidR="00000000" w:rsidRPr="00000000">
        <w:rPr>
          <w:rFonts w:ascii="Playfair Display" w:cs="Playfair Display" w:eastAsia="Playfair Display" w:hAnsi="Playfair Display"/>
          <w:b w:val="1"/>
          <w:rtl w:val="0"/>
        </w:rPr>
        <w:t xml:space="preserve"> classes. </w:t>
      </w:r>
      <w:r w:rsidDel="00000000" w:rsidR="00000000" w:rsidRPr="00000000">
        <w:rPr>
          <w:rtl w:val="0"/>
        </w:rPr>
      </w:r>
    </w:p>
    <w:p w:rsidR="00000000" w:rsidDel="00000000" w:rsidP="00000000" w:rsidRDefault="00000000" w:rsidRPr="00000000" w14:paraId="00000046">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7">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8">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9">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A">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B">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 - - - - - - - - - - - - - - - - - </w:t>
      </w:r>
      <w:r w:rsidDel="00000000" w:rsidR="00000000" w:rsidRPr="00000000">
        <w:rPr>
          <w:rFonts w:ascii="Playfair Display" w:cs="Playfair Display" w:eastAsia="Playfair Display" w:hAnsi="Playfair Display"/>
          <w:b w:val="1"/>
          <w:rtl w:val="0"/>
        </w:rPr>
        <w:t xml:space="preserve">Tear off this sheet &amp; return it</w:t>
      </w:r>
      <w:r w:rsidDel="00000000" w:rsidR="00000000" w:rsidRPr="00000000">
        <w:rPr>
          <w:rFonts w:ascii="Playfair Display" w:cs="Playfair Display" w:eastAsia="Playfair Display" w:hAnsi="Playfair Display"/>
          <w:rtl w:val="0"/>
        </w:rPr>
        <w:t xml:space="preserve"> - - - - - - - - - - - - - - - - - - </w:t>
      </w:r>
    </w:p>
    <w:p w:rsidR="00000000" w:rsidDel="00000000" w:rsidP="00000000" w:rsidRDefault="00000000" w:rsidRPr="00000000" w14:paraId="0000004C">
      <w:pPr>
        <w:rPr>
          <w:rFonts w:ascii="Playfair Display" w:cs="Playfair Display" w:eastAsia="Playfair Display" w:hAnsi="Playfair Display"/>
          <w:sz w:val="6"/>
          <w:szCs w:val="6"/>
        </w:rPr>
      </w:pPr>
      <w:r w:rsidDel="00000000" w:rsidR="00000000" w:rsidRPr="00000000">
        <w:rPr>
          <w:rtl w:val="0"/>
        </w:rPr>
      </w:r>
    </w:p>
    <w:p w:rsidR="00000000" w:rsidDel="00000000" w:rsidP="00000000" w:rsidRDefault="00000000" w:rsidRPr="00000000" w14:paraId="0000004D">
      <w:pPr>
        <w:rPr>
          <w:rFonts w:ascii="Playfair Display" w:cs="Playfair Display" w:eastAsia="Playfair Display" w:hAnsi="Playfair Display"/>
          <w:b w:val="1"/>
        </w:rPr>
      </w:pPr>
      <w:bookmarkStart w:colFirst="0" w:colLast="0" w:name="_gjdgxs" w:id="0"/>
      <w:bookmarkEnd w:id="0"/>
      <w:r w:rsidDel="00000000" w:rsidR="00000000" w:rsidRPr="00000000">
        <w:rPr>
          <w:rFonts w:ascii="Playfair Display" w:cs="Playfair Display" w:eastAsia="Playfair Display" w:hAnsi="Playfair Display"/>
          <w:rtl w:val="0"/>
        </w:rPr>
        <w:t xml:space="preserve">I have read and understand the syllabus for Sra. Faxon’s Spanish I class.  I also understand that by signing and returning this form I agree to abide by its contents.  </w:t>
      </w:r>
      <w:r w:rsidDel="00000000" w:rsidR="00000000" w:rsidRPr="00000000">
        <w:rPr>
          <w:rFonts w:ascii="Playfair Display" w:cs="Playfair Display" w:eastAsia="Playfair Display" w:hAnsi="Playfair Display"/>
          <w:b w:val="1"/>
          <w:rtl w:val="0"/>
        </w:rPr>
        <w:t xml:space="preserve">This sign off sheet is due by Wednesday, September 13</w:t>
      </w:r>
      <w:r w:rsidDel="00000000" w:rsidR="00000000" w:rsidRPr="00000000">
        <w:rPr>
          <w:rFonts w:ascii="Playfair Display" w:cs="Playfair Display" w:eastAsia="Playfair Display" w:hAnsi="Playfair Display"/>
          <w:b w:val="1"/>
          <w:vertAlign w:val="superscript"/>
          <w:rtl w:val="0"/>
        </w:rPr>
        <w:t xml:space="preserve">th</w:t>
      </w:r>
      <w:r w:rsidDel="00000000" w:rsidR="00000000" w:rsidRPr="00000000">
        <w:rPr>
          <w:rFonts w:ascii="Playfair Display" w:cs="Playfair Display" w:eastAsia="Playfair Display" w:hAnsi="Playfair Display"/>
          <w:b w:val="1"/>
          <w:rtl w:val="0"/>
        </w:rPr>
        <w:t xml:space="preserve">, 2023.  *Please Print Legibly!*</w:t>
      </w:r>
    </w:p>
    <w:p w:rsidR="00000000" w:rsidDel="00000000" w:rsidP="00000000" w:rsidRDefault="00000000" w:rsidRPr="00000000" w14:paraId="0000004E">
      <w:pPr>
        <w:rPr>
          <w:rFonts w:ascii="Playfair Display" w:cs="Playfair Display" w:eastAsia="Playfair Display" w:hAnsi="Playfair Display"/>
          <w:b w:val="1"/>
        </w:rPr>
      </w:pPr>
      <w:bookmarkStart w:colFirst="0" w:colLast="0" w:name="_c31k84qlx7gd" w:id="1"/>
      <w:bookmarkEnd w:id="1"/>
      <w:r w:rsidDel="00000000" w:rsidR="00000000" w:rsidRPr="00000000">
        <w:rPr>
          <w:rtl w:val="0"/>
        </w:rPr>
      </w:r>
    </w:p>
    <w:p w:rsidR="00000000" w:rsidDel="00000000" w:rsidP="00000000" w:rsidRDefault="00000000" w:rsidRPr="00000000" w14:paraId="0000004F">
      <w:pP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0">
      <w:pPr>
        <w:ind w:firstLine="72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w:t>
        <w:tab/>
        <w:tab/>
        <w:tab/>
        <w:tab/>
        <w:t xml:space="preserve">____________________________</w:t>
      </w:r>
    </w:p>
    <w:p w:rsidR="00000000" w:rsidDel="00000000" w:rsidP="00000000" w:rsidRDefault="00000000" w:rsidRPr="00000000" w14:paraId="00000051">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w:t>
        <w:tab/>
        <w:t xml:space="preserve">    (Class Period)</w:t>
        <w:tab/>
        <w:tab/>
        <w:tab/>
        <w:tab/>
        <w:tab/>
        <w:t xml:space="preserve">                         (Date)</w:t>
      </w:r>
    </w:p>
    <w:p w:rsidR="00000000" w:rsidDel="00000000" w:rsidP="00000000" w:rsidRDefault="00000000" w:rsidRPr="00000000" w14:paraId="00000052">
      <w:pP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3">
      <w:pPr>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54">
      <w:pPr>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055">
      <w:pP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_______________________________________________________________________</w:t>
        <w:br w:type="textWrapping"/>
        <w:t xml:space="preserve">(Student’s Name Printed)</w:t>
      </w:r>
    </w:p>
    <w:p w:rsidR="00000000" w:rsidDel="00000000" w:rsidP="00000000" w:rsidRDefault="00000000" w:rsidRPr="00000000" w14:paraId="00000056">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7">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_______________________________________________________________________</w:t>
      </w:r>
    </w:p>
    <w:p w:rsidR="00000000" w:rsidDel="00000000" w:rsidP="00000000" w:rsidRDefault="00000000" w:rsidRPr="00000000" w14:paraId="00000058">
      <w:pPr>
        <w:ind w:left="2880" w:firstLine="720"/>
        <w:jc w:val="left"/>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(Student’s Signature)</w:t>
      </w:r>
    </w:p>
    <w:p w:rsidR="00000000" w:rsidDel="00000000" w:rsidP="00000000" w:rsidRDefault="00000000" w:rsidRPr="00000000" w14:paraId="00000059">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A">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B">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C">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_______________________________________________________________________</w:t>
      </w:r>
    </w:p>
    <w:p w:rsidR="00000000" w:rsidDel="00000000" w:rsidP="00000000" w:rsidRDefault="00000000" w:rsidRPr="00000000" w14:paraId="0000005D">
      <w:pP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(Print Parent/Guardian’s Name)</w:t>
      </w:r>
    </w:p>
    <w:p w:rsidR="00000000" w:rsidDel="00000000" w:rsidP="00000000" w:rsidRDefault="00000000" w:rsidRPr="00000000" w14:paraId="0000005E">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F">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_______________________________________________________________________</w:t>
      </w:r>
    </w:p>
    <w:p w:rsidR="00000000" w:rsidDel="00000000" w:rsidP="00000000" w:rsidRDefault="00000000" w:rsidRPr="00000000" w14:paraId="00000060">
      <w:pP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(Parent/Guardian’s Signature)</w:t>
      </w:r>
    </w:p>
    <w:p w:rsidR="00000000" w:rsidDel="00000000" w:rsidP="00000000" w:rsidRDefault="00000000" w:rsidRPr="00000000" w14:paraId="00000061">
      <w:pPr>
        <w:jc w:val="left"/>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62">
      <w:pPr>
        <w:jc w:val="left"/>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63">
      <w:pPr>
        <w:jc w:val="left"/>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64">
      <w:pPr>
        <w:jc w:val="left"/>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Parent / Guardian answer the question below by putting a check next to your response:</w:t>
      </w:r>
    </w:p>
    <w:p w:rsidR="00000000" w:rsidDel="00000000" w:rsidP="00000000" w:rsidRDefault="00000000" w:rsidRPr="00000000" w14:paraId="00000065">
      <w:pPr>
        <w:jc w:val="left"/>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66">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  Yes, I would be interested in receiving Google Classroom “Guardian” summaries.</w:t>
      </w:r>
    </w:p>
    <w:p w:rsidR="00000000" w:rsidDel="00000000" w:rsidP="00000000" w:rsidRDefault="00000000" w:rsidRPr="00000000" w14:paraId="00000067">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(If yes, make sure you have your email address on file with the school.)</w:t>
      </w:r>
    </w:p>
    <w:p w:rsidR="00000000" w:rsidDel="00000000" w:rsidP="00000000" w:rsidRDefault="00000000" w:rsidRPr="00000000" w14:paraId="00000068">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9">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 No, I would not like to receive the Google classroom “Guardian” summaries. </w:t>
      </w:r>
      <w:r w:rsidDel="00000000" w:rsidR="00000000" w:rsidRPr="00000000">
        <w:rPr>
          <w:rtl w:val="0"/>
        </w:rPr>
      </w:r>
    </w:p>
    <w:sectPr>
      <w:pgSz w:h="15840" w:w="12240" w:orient="portrait"/>
      <w:pgMar w:bottom="720" w:top="720" w:left="1152"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ova Mono">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mailto:suzette.faxon@wcsdn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